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1E6" w:rsidRPr="00D77BDB" w:rsidRDefault="002041E6" w:rsidP="002041E6">
      <w:pPr>
        <w:pStyle w:val="Heading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Toc298315633"/>
      <w:bookmarkStart w:id="1" w:name="_Toc312235202"/>
      <w:bookmarkStart w:id="2" w:name="_Toc312235995"/>
      <w:bookmarkStart w:id="3" w:name="_Toc312266202"/>
      <w:bookmarkStart w:id="4" w:name="_Toc312275183"/>
      <w:bookmarkStart w:id="5" w:name="_Toc313607886"/>
      <w:bookmarkStart w:id="6" w:name="_Toc313608533"/>
      <w:bookmarkStart w:id="7" w:name="_Toc317233976"/>
      <w:bookmarkStart w:id="8" w:name="_Toc319323760"/>
      <w:bookmarkStart w:id="9" w:name="_Toc320200432"/>
      <w:bookmarkStart w:id="10" w:name="_Toc320200570"/>
      <w:r w:rsidRPr="00D77BDB">
        <w:rPr>
          <w:rFonts w:ascii="Times New Roman" w:hAnsi="Times New Roman"/>
          <w:color w:val="auto"/>
          <w:sz w:val="28"/>
          <w:szCs w:val="28"/>
        </w:rPr>
        <w:t xml:space="preserve">Bảng </w:t>
      </w:r>
      <w:r w:rsidRPr="00D77BDB">
        <w:rPr>
          <w:rFonts w:ascii="Times New Roman" w:hAnsi="Times New Roman"/>
          <w:color w:val="auto"/>
          <w:sz w:val="28"/>
          <w:szCs w:val="28"/>
          <w:lang w:val="en-US"/>
        </w:rPr>
        <w:t>21</w:t>
      </w:r>
      <w:r w:rsidRPr="00D77BDB">
        <w:rPr>
          <w:rFonts w:ascii="Times New Roman" w:hAnsi="Times New Roman"/>
          <w:color w:val="auto"/>
          <w:sz w:val="28"/>
          <w:szCs w:val="28"/>
        </w:rPr>
        <w:t xml:space="preserve">: </w:t>
      </w:r>
      <w:bookmarkEnd w:id="0"/>
      <w:r w:rsidRPr="00D77BDB">
        <w:rPr>
          <w:rFonts w:ascii="Times New Roman" w:hAnsi="Times New Roman"/>
          <w:color w:val="auto"/>
          <w:sz w:val="28"/>
          <w:szCs w:val="28"/>
        </w:rPr>
        <w:t xml:space="preserve">DANH MỤC THIẾT BỊ DẠY NGHỀ </w:t>
      </w:r>
    </w:p>
    <w:p w:rsidR="002041E6" w:rsidRPr="00D77BDB" w:rsidRDefault="002041E6" w:rsidP="002041E6">
      <w:pPr>
        <w:pStyle w:val="Heading2"/>
        <w:spacing w:before="0"/>
        <w:ind w:right="-846"/>
        <w:jc w:val="center"/>
        <w:rPr>
          <w:rFonts w:ascii="Times New Roman" w:hAnsi="Times New Roman"/>
          <w:color w:val="auto"/>
          <w:sz w:val="28"/>
          <w:szCs w:val="28"/>
        </w:rPr>
      </w:pPr>
      <w:r w:rsidRPr="00D77BDB">
        <w:rPr>
          <w:rFonts w:ascii="Times New Roman" w:hAnsi="Times New Roman"/>
          <w:color w:val="auto"/>
          <w:sz w:val="28"/>
          <w:szCs w:val="28"/>
        </w:rPr>
        <w:t xml:space="preserve">CHO CÁC MÔN HỌC, MÔ ĐUN 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2041E6" w:rsidRPr="00D77BDB" w:rsidRDefault="002041E6" w:rsidP="002041E6">
      <w:pPr>
        <w:rPr>
          <w:sz w:val="28"/>
          <w:szCs w:val="28"/>
        </w:rPr>
      </w:pPr>
    </w:p>
    <w:p w:rsidR="002041E6" w:rsidRPr="00D77BDB" w:rsidRDefault="002041E6" w:rsidP="002041E6">
      <w:pPr>
        <w:jc w:val="both"/>
        <w:rPr>
          <w:sz w:val="28"/>
          <w:szCs w:val="28"/>
        </w:rPr>
      </w:pPr>
      <w:r w:rsidRPr="00D77BDB">
        <w:rPr>
          <w:sz w:val="28"/>
          <w:szCs w:val="28"/>
        </w:rPr>
        <w:t>Tên nghề: May thời trang</w:t>
      </w:r>
    </w:p>
    <w:p w:rsidR="002041E6" w:rsidRPr="00D77BDB" w:rsidRDefault="002041E6" w:rsidP="002041E6">
      <w:pPr>
        <w:jc w:val="both"/>
        <w:rPr>
          <w:sz w:val="28"/>
          <w:szCs w:val="28"/>
        </w:rPr>
      </w:pPr>
      <w:r w:rsidRPr="00D77BDB">
        <w:rPr>
          <w:sz w:val="28"/>
          <w:szCs w:val="28"/>
        </w:rPr>
        <w:t xml:space="preserve">Trình độ đào tạo: Trung cấp nghề </w:t>
      </w:r>
    </w:p>
    <w:p w:rsidR="002041E6" w:rsidRPr="00D77BDB" w:rsidRDefault="002041E6" w:rsidP="002041E6">
      <w:pPr>
        <w:rPr>
          <w:spacing w:val="-4"/>
          <w:sz w:val="28"/>
          <w:szCs w:val="28"/>
          <w:lang w:val="pt-BR"/>
        </w:rPr>
      </w:pPr>
      <w:r w:rsidRPr="00D77BDB">
        <w:rPr>
          <w:spacing w:val="-4"/>
          <w:sz w:val="28"/>
          <w:szCs w:val="28"/>
          <w:lang w:val="pt-BR"/>
        </w:rPr>
        <w:t xml:space="preserve">Dùng cho lớp học lý thuyết tối đa 35 </w:t>
      </w:r>
      <w:r>
        <w:rPr>
          <w:spacing w:val="-4"/>
          <w:sz w:val="28"/>
          <w:szCs w:val="28"/>
          <w:lang w:val="pt-BR"/>
        </w:rPr>
        <w:t>học sinh</w:t>
      </w:r>
      <w:r w:rsidRPr="00D77BDB">
        <w:rPr>
          <w:spacing w:val="-4"/>
          <w:sz w:val="28"/>
          <w:szCs w:val="28"/>
          <w:lang w:val="pt-BR"/>
        </w:rPr>
        <w:t xml:space="preserve">, lớp học thực hành tối đa 18 </w:t>
      </w:r>
      <w:r>
        <w:rPr>
          <w:spacing w:val="-4"/>
          <w:sz w:val="28"/>
          <w:szCs w:val="28"/>
          <w:lang w:val="pt-BR"/>
        </w:rPr>
        <w:t>học sinh</w:t>
      </w:r>
    </w:p>
    <w:p w:rsidR="002041E6" w:rsidRDefault="002041E6" w:rsidP="002041E6">
      <w:pPr>
        <w:pStyle w:val="Heading2"/>
        <w:spacing w:before="0"/>
        <w:jc w:val="center"/>
        <w:rPr>
          <w:b w:val="0"/>
          <w:color w:val="auto"/>
          <w:sz w:val="28"/>
          <w:szCs w:val="28"/>
          <w:lang w:val="en-US"/>
        </w:rPr>
      </w:pPr>
    </w:p>
    <w:p w:rsidR="002041E6" w:rsidRPr="00D52511" w:rsidRDefault="002041E6" w:rsidP="002041E6">
      <w:pPr>
        <w:rPr>
          <w:lang w:eastAsia="x-none"/>
        </w:rPr>
      </w:pPr>
    </w:p>
    <w:tbl>
      <w:tblPr>
        <w:tblW w:w="9644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635"/>
        <w:gridCol w:w="3465"/>
        <w:gridCol w:w="1080"/>
        <w:gridCol w:w="955"/>
        <w:gridCol w:w="2234"/>
        <w:gridCol w:w="1275"/>
      </w:tblGrid>
      <w:tr w:rsidR="002041E6" w:rsidRPr="00D77BDB" w:rsidTr="002041E6">
        <w:trPr>
          <w:trHeight w:val="765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Tên thiết bị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Đơn vị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Số lượng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Yêu cầu kỹ thuật cơ bản của thiết bị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Số lượng</w:t>
            </w:r>
            <w:r>
              <w:rPr>
                <w:b/>
                <w:bCs/>
                <w:sz w:val="28"/>
                <w:szCs w:val="28"/>
              </w:rPr>
              <w:t xml:space="preserve"> hiện có</w:t>
            </w:r>
          </w:p>
        </w:tc>
        <w:bookmarkStart w:id="11" w:name="_GoBack"/>
        <w:bookmarkEnd w:id="11"/>
      </w:tr>
      <w:tr w:rsidR="002041E6" w:rsidRPr="00D77BDB" w:rsidTr="002041E6">
        <w:trPr>
          <w:trHeight w:val="315"/>
        </w:trPr>
        <w:tc>
          <w:tcPr>
            <w:tcW w:w="635" w:type="dxa"/>
            <w:shd w:val="clear" w:color="000000" w:fill="FFFFFF"/>
            <w:vAlign w:val="center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34" w:type="dxa"/>
            <w:gridSpan w:val="4"/>
            <w:shd w:val="clear" w:color="000000" w:fill="FFFFFF"/>
            <w:vAlign w:val="center"/>
          </w:tcPr>
          <w:p w:rsidR="002041E6" w:rsidRPr="00D77BDB" w:rsidRDefault="002041E6" w:rsidP="0002556D">
            <w:pPr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THIẾT BỊ AN TOÀN</w:t>
            </w:r>
          </w:p>
        </w:tc>
        <w:tc>
          <w:tcPr>
            <w:tcW w:w="1275" w:type="dxa"/>
            <w:shd w:val="clear" w:color="000000" w:fill="FFFFFF"/>
          </w:tcPr>
          <w:p w:rsidR="002041E6" w:rsidRPr="00D77BDB" w:rsidRDefault="002041E6" w:rsidP="0002556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513"/>
        </w:trPr>
        <w:tc>
          <w:tcPr>
            <w:tcW w:w="635" w:type="dxa"/>
            <w:vMerge w:val="restart"/>
            <w:shd w:val="clear" w:color="000000" w:fill="FFFFFF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2041E6" w:rsidRPr="00D77BDB" w:rsidRDefault="002041E6" w:rsidP="0002556D">
            <w:pPr>
              <w:spacing w:before="60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Dụng cụ cứu thương 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</w:tcPr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Theo tiêu chuẩn Việt Nam về dụng cụ y tế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3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Tủ thuốc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77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i/>
                <w:sz w:val="28"/>
                <w:szCs w:val="28"/>
                <w:lang w:val="es-NI"/>
              </w:rPr>
            </w:pPr>
            <w:r w:rsidRPr="00D77BDB">
              <w:rPr>
                <w:i/>
                <w:sz w:val="28"/>
                <w:szCs w:val="28"/>
                <w:lang w:val="es-NI"/>
              </w:rPr>
              <w:t xml:space="preserve"> Xe đẩy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Túi cứu thương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09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Cáng cứu thương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96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Găng tay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3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Panh, kéo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 Hộp dụng cụ sơ cứu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Hộp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041E6" w:rsidRPr="00D77BDB" w:rsidRDefault="002041E6" w:rsidP="0002556D">
            <w:pPr>
              <w:spacing w:before="60"/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Dụng cụ phòng cháy, chữa cháy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Theo tiêu chuẩn Việt Nam về phòng cháy, chữa cháy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041E6" w:rsidRPr="00D77BDB" w:rsidRDefault="002041E6" w:rsidP="0002556D">
            <w:pPr>
              <w:spacing w:before="60"/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Bình cứu hoả dạng lỏng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Bình cứu hoả dạng khí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Bình cứu hoả dạng bọt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Cuộn dây chữa cháy và vòi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Cuộn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Họng cấp nước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Bảng tiêu lệnh chữa cháy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Bảo hộ lao động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Theo tiêu chuẩn Việt Nam về an toàn lao động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spacing w:before="6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Quần áo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Mũ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Giầy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Khẩu trang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Nút chống ồn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6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Găng tay bảo hộ</w:t>
            </w:r>
          </w:p>
          <w:p w:rsidR="002041E6" w:rsidRPr="00D77BDB" w:rsidRDefault="002041E6" w:rsidP="0002556D">
            <w:pPr>
              <w:spacing w:before="60"/>
              <w:rPr>
                <w:i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02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60"/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97"/>
        </w:trPr>
        <w:tc>
          <w:tcPr>
            <w:tcW w:w="635" w:type="dxa"/>
            <w:shd w:val="clear" w:color="000000" w:fill="FFFFFF"/>
            <w:vAlign w:val="center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7734" w:type="dxa"/>
            <w:gridSpan w:val="4"/>
            <w:shd w:val="clear" w:color="000000" w:fill="FFFFFF"/>
            <w:vAlign w:val="center"/>
          </w:tcPr>
          <w:p w:rsidR="002041E6" w:rsidRPr="00D77BDB" w:rsidRDefault="002041E6" w:rsidP="0002556D">
            <w:pPr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THIẾT BỊ CHUYÊN NGÀNH</w:t>
            </w:r>
          </w:p>
        </w:tc>
        <w:tc>
          <w:tcPr>
            <w:tcW w:w="1275" w:type="dxa"/>
            <w:shd w:val="clear" w:color="000000" w:fill="FFFFFF"/>
          </w:tcPr>
          <w:p w:rsidR="002041E6" w:rsidRPr="00D77BDB" w:rsidRDefault="002041E6" w:rsidP="0002556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may một kim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18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4000 vòng/phút</w:t>
            </w:r>
          </w:p>
        </w:tc>
        <w:tc>
          <w:tcPr>
            <w:tcW w:w="1275" w:type="dxa"/>
          </w:tcPr>
          <w:p w:rsidR="002041E6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may hai kim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4000 vòng</w:t>
            </w:r>
            <w:r w:rsidRPr="00D77BDB">
              <w:rPr>
                <w:sz w:val="28"/>
                <w:szCs w:val="28"/>
              </w:rPr>
              <w:t>/phút</w:t>
            </w:r>
          </w:p>
        </w:tc>
        <w:tc>
          <w:tcPr>
            <w:tcW w:w="1275" w:type="dxa"/>
          </w:tcPr>
          <w:p w:rsidR="002041E6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Máy vắt sổ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5000 vòng/phút</w:t>
            </w:r>
            <w:r w:rsidRPr="00D77BD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5" w:type="dxa"/>
          </w:tcPr>
          <w:p w:rsidR="002041E6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cuốn ống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Tốc độ: ≥ 2800 vòng/phút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thùa khuyết đầu bằng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2500 vòng/phút</w:t>
            </w:r>
          </w:p>
        </w:tc>
        <w:tc>
          <w:tcPr>
            <w:tcW w:w="1275" w:type="dxa"/>
          </w:tcPr>
          <w:p w:rsidR="002041E6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thùa khuyết  đầu tròn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ind w:left="74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Tốc độ:</w:t>
            </w:r>
            <w:r>
              <w:rPr>
                <w:sz w:val="28"/>
                <w:szCs w:val="28"/>
              </w:rPr>
              <w:t xml:space="preserve"> </w:t>
            </w:r>
            <w:r w:rsidRPr="00D77BDB">
              <w:rPr>
                <w:sz w:val="28"/>
                <w:szCs w:val="28"/>
              </w:rPr>
              <w:t xml:space="preserve">≥ </w:t>
            </w:r>
            <w:r>
              <w:rPr>
                <w:bCs/>
                <w:spacing w:val="-6"/>
                <w:sz w:val="28"/>
                <w:szCs w:val="28"/>
              </w:rPr>
              <w:t>2200 vòng/</w:t>
            </w:r>
            <w:r w:rsidRPr="00D77BDB">
              <w:rPr>
                <w:bCs/>
                <w:spacing w:val="-6"/>
                <w:sz w:val="28"/>
                <w:szCs w:val="28"/>
              </w:rPr>
              <w:t>phút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dập cúc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3600 vòng/phút</w:t>
            </w:r>
          </w:p>
        </w:tc>
        <w:tc>
          <w:tcPr>
            <w:tcW w:w="1275" w:type="dxa"/>
          </w:tcPr>
          <w:p w:rsidR="002041E6" w:rsidRDefault="002041E6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đính cúc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1500 vòng/phút</w:t>
            </w:r>
          </w:p>
        </w:tc>
        <w:tc>
          <w:tcPr>
            <w:tcW w:w="1275" w:type="dxa"/>
          </w:tcPr>
          <w:p w:rsidR="002041E6" w:rsidRDefault="002041E6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Máy đính bọ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pacing w:val="-10"/>
                <w:sz w:val="28"/>
                <w:szCs w:val="28"/>
              </w:rPr>
            </w:pPr>
            <w:r w:rsidRPr="00D77BDB">
              <w:rPr>
                <w:spacing w:val="-10"/>
                <w:sz w:val="28"/>
                <w:szCs w:val="28"/>
              </w:rPr>
              <w:t xml:space="preserve">Tốc độ: </w:t>
            </w:r>
            <w:r>
              <w:rPr>
                <w:sz w:val="28"/>
                <w:szCs w:val="28"/>
              </w:rPr>
              <w:t>≥ 2500 vòng/phút</w:t>
            </w:r>
            <w:r w:rsidRPr="00D77BDB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pacing w:val="-10"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đột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3600 vòng/ phút</w:t>
            </w:r>
          </w:p>
        </w:tc>
        <w:tc>
          <w:tcPr>
            <w:tcW w:w="1275" w:type="dxa"/>
          </w:tcPr>
          <w:p w:rsidR="002041E6" w:rsidRDefault="002041E6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lộn cổ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  <w:r w:rsidRPr="00D52511">
              <w:rPr>
                <w:bCs/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bCs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vắt gấu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Tốc  độ: ≥ 1500 vòng/phút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trần chun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bCs/>
                <w:spacing w:val="-6"/>
                <w:sz w:val="28"/>
                <w:szCs w:val="28"/>
              </w:rPr>
            </w:pPr>
            <w:r w:rsidRPr="00D77BDB">
              <w:rPr>
                <w:bCs/>
                <w:spacing w:val="-6"/>
                <w:sz w:val="28"/>
                <w:szCs w:val="28"/>
              </w:rPr>
              <w:t xml:space="preserve">Tốc độ: </w:t>
            </w:r>
            <w:r w:rsidRPr="00D77BDB">
              <w:rPr>
                <w:sz w:val="28"/>
                <w:szCs w:val="28"/>
              </w:rPr>
              <w:t>≥</w:t>
            </w:r>
            <w:r w:rsidRPr="00D77BDB">
              <w:rPr>
                <w:b/>
                <w:sz w:val="28"/>
                <w:szCs w:val="28"/>
              </w:rPr>
              <w:t xml:space="preserve"> </w:t>
            </w:r>
            <w:r w:rsidRPr="00D77BDB">
              <w:rPr>
                <w:bCs/>
                <w:spacing w:val="-6"/>
                <w:sz w:val="28"/>
                <w:szCs w:val="28"/>
              </w:rPr>
              <w:t>2800 vòng/phút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jc w:val="both"/>
              <w:rPr>
                <w:bCs/>
                <w:spacing w:val="-6"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ép mex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Loại thông dụng trên thị trường tại thời điểm mua sắm</w:t>
            </w:r>
            <w:r>
              <w:rPr>
                <w:sz w:val="28"/>
                <w:szCs w:val="28"/>
              </w:rPr>
              <w:t xml:space="preserve">. Phù hợp với </w:t>
            </w:r>
            <w:r>
              <w:rPr>
                <w:sz w:val="28"/>
                <w:szCs w:val="28"/>
              </w:rPr>
              <w:lastRenderedPageBreak/>
              <w:t>yêu cầu giảng dạy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cắt vòng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1500 vòng/ phút</w:t>
            </w:r>
          </w:p>
        </w:tc>
        <w:tc>
          <w:tcPr>
            <w:tcW w:w="1275" w:type="dxa"/>
          </w:tcPr>
          <w:p w:rsidR="002041E6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xác định độ bền vải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</w:t>
            </w:r>
          </w:p>
        </w:tc>
        <w:tc>
          <w:tcPr>
            <w:tcW w:w="2234" w:type="dxa"/>
            <w:shd w:val="clear" w:color="auto" w:fill="auto"/>
            <w:vAlign w:val="bottom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Thiết bị chuyên dùng trong phòng thí nghiệm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Máy cắt vải đẩy tay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  <w:vAlign w:val="bottom"/>
          </w:tcPr>
          <w:p w:rsidR="002041E6" w:rsidRDefault="002041E6" w:rsidP="000255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B24DB3">
              <w:rPr>
                <w:sz w:val="28"/>
                <w:szCs w:val="28"/>
              </w:rPr>
              <w:t>ốc</w:t>
            </w:r>
            <w:r>
              <w:rPr>
                <w:sz w:val="28"/>
                <w:szCs w:val="28"/>
              </w:rPr>
              <w:t xml:space="preserve"> đ</w:t>
            </w:r>
            <w:r w:rsidRPr="00B24DB3">
              <w:rPr>
                <w:sz w:val="28"/>
                <w:szCs w:val="28"/>
              </w:rPr>
              <w:t>ộ</w:t>
            </w:r>
            <w:r w:rsidRPr="00D77BDB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r w:rsidRPr="00D77BDB">
              <w:rPr>
                <w:sz w:val="28"/>
                <w:szCs w:val="28"/>
              </w:rPr>
              <w:t>(3000</w:t>
            </w:r>
            <w:r w:rsidRPr="00D77BDB">
              <w:rPr>
                <w:spacing w:val="-10"/>
                <w:sz w:val="28"/>
                <w:szCs w:val="28"/>
              </w:rPr>
              <w:t>÷</w:t>
            </w:r>
            <w:r w:rsidRPr="00D77BDB">
              <w:rPr>
                <w:sz w:val="28"/>
                <w:szCs w:val="28"/>
              </w:rPr>
              <w:t xml:space="preserve">3600) </w:t>
            </w:r>
          </w:p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vòng/ phút</w:t>
            </w:r>
          </w:p>
        </w:tc>
        <w:tc>
          <w:tcPr>
            <w:tcW w:w="1275" w:type="dxa"/>
          </w:tcPr>
          <w:p w:rsidR="002041E6" w:rsidRDefault="002041E6" w:rsidP="0002556D">
            <w:pPr>
              <w:jc w:val="both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hút, cầu là, bàn là hơi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Đồng bộ, loại phổ biến trên thị trường tai t</w:t>
            </w:r>
            <w:r>
              <w:rPr>
                <w:sz w:val="28"/>
                <w:szCs w:val="28"/>
              </w:rPr>
              <w:t>hời điểm mua sắm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là nhiệt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03</w:t>
            </w:r>
          </w:p>
        </w:tc>
        <w:tc>
          <w:tcPr>
            <w:tcW w:w="22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Công suất: ≥ 1500W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</w:pPr>
            <w:r w:rsidRPr="00D77BDB">
              <w:rPr>
                <w:sz w:val="28"/>
                <w:szCs w:val="28"/>
              </w:rPr>
              <w:t>Dụng cụ nghề may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52511" w:rsidRDefault="002041E6" w:rsidP="0002556D">
            <w:pPr>
              <w:spacing w:before="120"/>
            </w:pPr>
            <w:r w:rsidRPr="00D52511">
              <w:rPr>
                <w:sz w:val="28"/>
                <w:szCs w:val="28"/>
              </w:rPr>
              <w:t> </w:t>
            </w:r>
          </w:p>
          <w:p w:rsidR="002041E6" w:rsidRPr="00D52511" w:rsidRDefault="002041E6" w:rsidP="0002556D">
            <w:pPr>
              <w:spacing w:before="12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Loại thông dụng trên t</w:t>
            </w:r>
            <w:r>
              <w:rPr>
                <w:sz w:val="28"/>
                <w:szCs w:val="28"/>
              </w:rPr>
              <w:t>hị trường tại thời điểm mua sắm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</w:pPr>
            <w:r w:rsidRPr="00D77BDB">
              <w:rPr>
                <w:i/>
                <w:sz w:val="28"/>
                <w:szCs w:val="28"/>
              </w:rPr>
              <w:t>Mỗi bộ bao  gồm: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 xml:space="preserve">Dùi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Kéo cắt vải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</w:rPr>
              <w:t>35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Kéo cắt chỉ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Kéo cắt giấy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Kim khâu tay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Vỉ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Kẹp xâu chỉ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Con lăn sao mẫu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Dập ghim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 xml:space="preserve">Bấm dấu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Cắt băng keo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Tấm kê trổ mẫu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Tấm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23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</w:pPr>
            <w:r w:rsidRPr="00D77BDB">
              <w:rPr>
                <w:sz w:val="28"/>
                <w:szCs w:val="28"/>
              </w:rPr>
              <w:t>Thước đo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52511" w:rsidRDefault="002041E6" w:rsidP="0002556D">
            <w:pPr>
              <w:spacing w:before="12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</w:pPr>
            <w:r w:rsidRPr="00D77BDB">
              <w:rPr>
                <w:i/>
                <w:sz w:val="28"/>
                <w:szCs w:val="28"/>
              </w:rPr>
              <w:t>Mỗi bộ bao  gồm: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</w:pP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</w:pP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 xml:space="preserve">Thước thẳng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</w:rPr>
              <w:t>35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Thước dây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Thước  vuông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</w:rPr>
              <w:t>35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spacing w:before="120"/>
              <w:jc w:val="both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Thước cong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pStyle w:val="ListParagraph"/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spacing w:before="120"/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Thước kẹp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</w:rPr>
            </w:pPr>
            <w:r w:rsidRPr="00D77BD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23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Dụng cụ vẽ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35</w:t>
            </w:r>
          </w:p>
        </w:tc>
        <w:tc>
          <w:tcPr>
            <w:tcW w:w="2234" w:type="dxa"/>
            <w:vMerge w:val="restart"/>
            <w:shd w:val="clear" w:color="auto" w:fill="auto"/>
          </w:tcPr>
          <w:p w:rsidR="002041E6" w:rsidRPr="00D52511" w:rsidRDefault="002041E6" w:rsidP="0002556D">
            <w:pPr>
              <w:spacing w:before="120"/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 xml:space="preserve"> Loại thông dụng trên thị trường tại thời điểm mua sắm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 bộ bao gồm: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Thước kẻ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i/>
                <w:spacing w:val="-12"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i/>
                <w:spacing w:val="-12"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Thước cong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86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  <w:highlight w:val="yellow"/>
              </w:rPr>
            </w:pPr>
            <w:r w:rsidRPr="00D77BDB">
              <w:rPr>
                <w:i/>
                <w:sz w:val="28"/>
                <w:szCs w:val="28"/>
                <w:lang w:val="sv-SE"/>
              </w:rPr>
              <w:t>Thước chữ T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Compa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5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Ê ke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5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Thước đo độ cao (Martin)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Chiều dài: </w:t>
            </w:r>
          </w:p>
          <w:p w:rsidR="002041E6" w:rsidRPr="00D77BDB" w:rsidRDefault="002041E6" w:rsidP="0002556D">
            <w:pPr>
              <w:rPr>
                <w:spacing w:val="-10"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 (150 ÷ 200) mm</w:t>
            </w:r>
          </w:p>
          <w:p w:rsidR="002041E6" w:rsidRPr="00D77BDB" w:rsidRDefault="002041E6" w:rsidP="0002556D">
            <w:pPr>
              <w:rPr>
                <w:spacing w:val="-10"/>
                <w:sz w:val="28"/>
                <w:szCs w:val="28"/>
              </w:rPr>
            </w:pPr>
            <w:r w:rsidRPr="00D77BDB">
              <w:rPr>
                <w:spacing w:val="-10"/>
                <w:sz w:val="28"/>
                <w:szCs w:val="28"/>
              </w:rPr>
              <w:t xml:space="preserve"> - Phạm vi đo:</w:t>
            </w:r>
          </w:p>
          <w:p w:rsidR="002041E6" w:rsidRPr="00D77BDB" w:rsidRDefault="002041E6" w:rsidP="0002556D">
            <w:pPr>
              <w:rPr>
                <w:spacing w:val="-10"/>
                <w:sz w:val="28"/>
                <w:szCs w:val="28"/>
              </w:rPr>
            </w:pPr>
            <w:r w:rsidRPr="00D77BDB">
              <w:rPr>
                <w:spacing w:val="-10"/>
                <w:sz w:val="28"/>
                <w:szCs w:val="28"/>
              </w:rPr>
              <w:t xml:space="preserve"> (200  </w:t>
            </w:r>
            <w:r w:rsidRPr="00D77BDB">
              <w:rPr>
                <w:sz w:val="28"/>
                <w:szCs w:val="28"/>
              </w:rPr>
              <w:t xml:space="preserve">÷ 300) </w:t>
            </w:r>
            <w:r w:rsidRPr="00D77BDB">
              <w:rPr>
                <w:spacing w:val="-10"/>
                <w:sz w:val="28"/>
                <w:szCs w:val="28"/>
              </w:rPr>
              <w:t>mm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Bàn thiết kế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18</w:t>
            </w:r>
          </w:p>
        </w:tc>
        <w:tc>
          <w:tcPr>
            <w:tcW w:w="2234" w:type="dxa"/>
            <w:shd w:val="clear" w:color="auto" w:fill="auto"/>
            <w:vAlign w:val="bottom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Chiều cao: (70 </w:t>
            </w:r>
            <w:r w:rsidRPr="00D77BDB">
              <w:rPr>
                <w:spacing w:val="-10"/>
                <w:sz w:val="28"/>
                <w:szCs w:val="28"/>
              </w:rPr>
              <w:t xml:space="preserve">÷  </w:t>
            </w:r>
            <w:r>
              <w:rPr>
                <w:sz w:val="28"/>
                <w:szCs w:val="28"/>
              </w:rPr>
              <w:t>90) cm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Chiều dài: 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(120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180) cm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Chiều rộng: (70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 w:rsidRPr="00D77BDB">
              <w:rPr>
                <w:sz w:val="28"/>
                <w:szCs w:val="28"/>
              </w:rPr>
              <w:t>90) cm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giác mẫu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Dài: (480 ÷ 500)cm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Rộng: (180 ÷ 200)cm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Cao: (70 ÷ 80)cm</w:t>
            </w:r>
          </w:p>
        </w:tc>
        <w:tc>
          <w:tcPr>
            <w:tcW w:w="1275" w:type="dxa"/>
          </w:tcPr>
          <w:p w:rsidR="002041E6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trải vải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Dài: (600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1600) cm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Rộng: (100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200) cm</w:t>
            </w:r>
          </w:p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Cao: (70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 w:rsidRPr="00D77BDB">
              <w:rPr>
                <w:sz w:val="28"/>
                <w:szCs w:val="28"/>
              </w:rPr>
              <w:t>90) cm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sửa, sang dấu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03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Dài: (120 </w:t>
            </w:r>
            <w:r w:rsidRPr="00D77BDB">
              <w:rPr>
                <w:spacing w:val="-10"/>
                <w:sz w:val="28"/>
                <w:szCs w:val="28"/>
              </w:rPr>
              <w:t>÷</w:t>
            </w:r>
            <w:r>
              <w:rPr>
                <w:sz w:val="28"/>
                <w:szCs w:val="28"/>
              </w:rPr>
              <w:t>180) cm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lastRenderedPageBreak/>
              <w:t>- Rộng: (90</w:t>
            </w:r>
            <w:r w:rsidRPr="00D77BDB">
              <w:rPr>
                <w:spacing w:val="-10"/>
                <w:sz w:val="28"/>
                <w:szCs w:val="28"/>
              </w:rPr>
              <w:t>÷</w:t>
            </w:r>
            <w:r>
              <w:rPr>
                <w:sz w:val="28"/>
                <w:szCs w:val="28"/>
              </w:rPr>
              <w:t>120) cm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Cao: (70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90) cm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 kiểm tra sản phẩm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03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Dài: (130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 w:rsidRPr="00D77BDB">
              <w:rPr>
                <w:sz w:val="28"/>
                <w:szCs w:val="28"/>
              </w:rPr>
              <w:t>160) cm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Rộng: (80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 w:rsidRPr="00D77BDB">
              <w:rPr>
                <w:sz w:val="28"/>
                <w:szCs w:val="28"/>
              </w:rPr>
              <w:t>120) cm</w:t>
            </w:r>
          </w:p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Cao: (70 </w:t>
            </w:r>
            <w:r w:rsidRPr="00D77BDB">
              <w:rPr>
                <w:spacing w:val="-10"/>
                <w:sz w:val="28"/>
                <w:szCs w:val="28"/>
              </w:rPr>
              <w:t xml:space="preserve">÷ 90) </w:t>
            </w:r>
            <w:r w:rsidRPr="00D77BDB">
              <w:rPr>
                <w:sz w:val="28"/>
                <w:szCs w:val="28"/>
              </w:rPr>
              <w:t>cm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Bàn, ghế máy vi tính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19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Ghế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 Không có tựa lưng</w:t>
            </w:r>
          </w:p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 Chiều cao:(46 ÷ 50)cm</w:t>
            </w:r>
          </w:p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 Kích thước mặt ghế:</w:t>
            </w:r>
          </w:p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 (40 ÷ 45)cm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Bảng vẽ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35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Rộng: ≥ 40cm; Dài:</w:t>
            </w:r>
            <w:r w:rsidRPr="00D77BDB">
              <w:rPr>
                <w:b/>
                <w:sz w:val="28"/>
                <w:szCs w:val="28"/>
              </w:rPr>
              <w:t xml:space="preserve"> </w:t>
            </w:r>
            <w:r w:rsidRPr="00D77BDB">
              <w:rPr>
                <w:sz w:val="28"/>
                <w:szCs w:val="28"/>
              </w:rPr>
              <w:t>≥ 60cm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Cân móc 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tcBorders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fr-FR"/>
              </w:rPr>
              <w:t>Loại thông dụng trên thị trường tại thời điểm mua sắm</w:t>
            </w:r>
            <w:r w:rsidRPr="00D77BDB">
              <w:rPr>
                <w:i/>
                <w:sz w:val="28"/>
                <w:szCs w:val="28"/>
                <w:lang w:val="fr-FR"/>
              </w:rPr>
              <w:t xml:space="preserve"> 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41E6" w:rsidRPr="00D77BDB" w:rsidRDefault="002041E6" w:rsidP="0002556D">
            <w:pPr>
              <w:rPr>
                <w:sz w:val="28"/>
                <w:szCs w:val="28"/>
                <w:lang w:val="fr-FR"/>
              </w:rPr>
            </w:pPr>
          </w:p>
        </w:tc>
      </w:tr>
      <w:tr w:rsidR="002041E6" w:rsidRPr="00D77BDB" w:rsidTr="002041E6">
        <w:trPr>
          <w:trHeight w:val="359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Cân bàn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fr-FR"/>
              </w:rPr>
              <w:t>Loại thông dụng trên thị trường tại thời điểm mua sắm</w:t>
            </w:r>
            <w:r w:rsidRPr="00D77BDB">
              <w:rPr>
                <w:i/>
                <w:sz w:val="28"/>
                <w:szCs w:val="28"/>
                <w:lang w:val="fr-FR"/>
              </w:rPr>
              <w:t xml:space="preserve"> 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41E6" w:rsidRPr="00D77BDB" w:rsidRDefault="002041E6" w:rsidP="0002556D">
            <w:pPr>
              <w:rPr>
                <w:sz w:val="28"/>
                <w:szCs w:val="28"/>
                <w:lang w:val="fr-FR"/>
              </w:rPr>
            </w:pPr>
          </w:p>
        </w:tc>
      </w:tr>
      <w:tr w:rsidR="002041E6" w:rsidRPr="00D77BDB" w:rsidTr="002041E6">
        <w:trPr>
          <w:trHeight w:val="1022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Chặn vải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Dài: </w:t>
            </w:r>
            <w:r w:rsidRPr="00D77BDB">
              <w:rPr>
                <w:b/>
                <w:sz w:val="28"/>
                <w:szCs w:val="28"/>
              </w:rPr>
              <w:t xml:space="preserve">≤ </w:t>
            </w:r>
            <w:r w:rsidRPr="00D77BDB">
              <w:rPr>
                <w:sz w:val="28"/>
                <w:szCs w:val="28"/>
              </w:rPr>
              <w:t xml:space="preserve">2500mm 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Rộng: </w:t>
            </w:r>
            <w:r w:rsidRPr="00D77BDB">
              <w:rPr>
                <w:b/>
                <w:sz w:val="28"/>
                <w:szCs w:val="28"/>
              </w:rPr>
              <w:t xml:space="preserve">≤ </w:t>
            </w:r>
            <w:r w:rsidRPr="00D77BDB">
              <w:rPr>
                <w:sz w:val="28"/>
                <w:szCs w:val="28"/>
              </w:rPr>
              <w:t>100 mm</w:t>
            </w:r>
          </w:p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Cao: </w:t>
            </w:r>
            <w:r w:rsidRPr="00D77BDB">
              <w:rPr>
                <w:b/>
                <w:sz w:val="28"/>
                <w:szCs w:val="28"/>
              </w:rPr>
              <w:t xml:space="preserve">≤ </w:t>
            </w:r>
            <w:r w:rsidRPr="00D77BDB">
              <w:rPr>
                <w:sz w:val="28"/>
                <w:szCs w:val="28"/>
              </w:rPr>
              <w:t>50 mm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Kẹp đứng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10</w:t>
            </w:r>
          </w:p>
        </w:tc>
        <w:tc>
          <w:tcPr>
            <w:tcW w:w="2234" w:type="dxa"/>
            <w:vMerge w:val="restart"/>
            <w:shd w:val="clear" w:color="auto" w:fill="auto"/>
          </w:tcPr>
          <w:p w:rsidR="002041E6" w:rsidRPr="00D77BDB" w:rsidRDefault="002041E6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589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Kẹp ngang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10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Que gạt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Kích thước: (80 </w:t>
            </w:r>
            <w:r w:rsidRPr="00D77BDB">
              <w:rPr>
                <w:spacing w:val="-10"/>
                <w:sz w:val="28"/>
                <w:szCs w:val="28"/>
              </w:rPr>
              <w:t xml:space="preserve">÷ </w:t>
            </w:r>
            <w:r w:rsidRPr="00D77BDB">
              <w:rPr>
                <w:sz w:val="28"/>
                <w:szCs w:val="28"/>
              </w:rPr>
              <w:t>100) cm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Kính kiểm tra mật độ</w:t>
            </w:r>
          </w:p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(Kính đếm sợi)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18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Kích thước: (1x1) inch</w:t>
            </w:r>
          </w:p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 Độ phóng đại: (6X ÷ 12X)</w:t>
            </w:r>
          </w:p>
        </w:tc>
        <w:tc>
          <w:tcPr>
            <w:tcW w:w="1275" w:type="dxa"/>
          </w:tcPr>
          <w:p w:rsidR="002041E6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726"/>
        </w:trPr>
        <w:tc>
          <w:tcPr>
            <w:tcW w:w="6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Kính hiển vi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tcBorders>
              <w:bottom w:val="single" w:sz="4" w:space="0" w:color="auto"/>
            </w:tcBorders>
            <w:shd w:val="clear" w:color="auto" w:fill="auto"/>
          </w:tcPr>
          <w:p w:rsidR="002041E6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Độ phóng đại: </w:t>
            </w:r>
          </w:p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(30X ÷ 100X)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Kính lúp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09</w:t>
            </w:r>
          </w:p>
        </w:tc>
        <w:tc>
          <w:tcPr>
            <w:tcW w:w="2234" w:type="dxa"/>
            <w:tcBorders>
              <w:top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Độ phóng đại: (12X ÷ 16X)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Kim đếm mật độ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18</w:t>
            </w:r>
          </w:p>
        </w:tc>
        <w:tc>
          <w:tcPr>
            <w:tcW w:w="2234" w:type="dxa"/>
            <w:tcBorders>
              <w:top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Bằng thép không gỉ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Ấm đun nước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pl-PL"/>
              </w:rPr>
              <w:t xml:space="preserve">Dung tích: </w:t>
            </w:r>
            <w:r w:rsidRPr="00D77BDB">
              <w:rPr>
                <w:b/>
                <w:sz w:val="28"/>
                <w:szCs w:val="28"/>
              </w:rPr>
              <w:t xml:space="preserve">≤ </w:t>
            </w:r>
            <w:r w:rsidRPr="00D77BDB">
              <w:rPr>
                <w:sz w:val="28"/>
                <w:szCs w:val="28"/>
              </w:rPr>
              <w:t>3 lít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  <w:lang w:val="pl-PL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Chân vịt tra khoá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06</w:t>
            </w:r>
          </w:p>
        </w:tc>
        <w:tc>
          <w:tcPr>
            <w:tcW w:w="2234" w:type="dxa"/>
            <w:vMerge w:val="restart"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Phù hợp với yêu cầu sản phẩm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Chân vịt tra khóa giọt lệ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06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Dưỡng bổ túi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03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Theo thông số chuẩn của từng loại túi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Dưỡng may cổ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06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ind w:left="23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Theo thông số chuẩn của từng loại cổ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ind w:left="23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Dưỡng may măng sét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06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ind w:left="23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Theo thông số chuẩn của từng loại măng sét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ind w:left="23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r w:rsidRPr="00D77BDB">
              <w:rPr>
                <w:sz w:val="28"/>
                <w:szCs w:val="28"/>
              </w:rPr>
              <w:t>Đồng hồ bấm giây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03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r w:rsidRPr="00D77BD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Máy tính cá nhân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09</w:t>
            </w:r>
          </w:p>
        </w:tc>
        <w:tc>
          <w:tcPr>
            <w:tcW w:w="2234" w:type="dxa"/>
            <w:shd w:val="clear" w:color="auto" w:fill="auto"/>
          </w:tcPr>
          <w:p w:rsidR="002041E6" w:rsidRPr="00D77BDB" w:rsidRDefault="002041E6" w:rsidP="0002556D">
            <w:r w:rsidRPr="00D77BD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pt-BR"/>
              </w:rPr>
              <w:t>Ma nơ canh bán thân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Ghim được mẫu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b/>
                <w:sz w:val="28"/>
                <w:szCs w:val="28"/>
              </w:rPr>
              <w:t>-</w:t>
            </w:r>
            <w:r w:rsidRPr="00D77BDB">
              <w:rPr>
                <w:sz w:val="28"/>
                <w:szCs w:val="28"/>
              </w:rPr>
              <w:t xml:space="preserve"> Kích thước thông dụng theo cỡ: S, M, L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D77BDB">
              <w:rPr>
                <w:i/>
                <w:sz w:val="28"/>
                <w:szCs w:val="28"/>
                <w:lang w:val="pt-BR"/>
              </w:rPr>
              <w:t>Ma nơ canh nam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D77BDB">
              <w:rPr>
                <w:i/>
                <w:sz w:val="28"/>
                <w:szCs w:val="28"/>
                <w:lang w:val="pt-BR"/>
              </w:rPr>
              <w:t>Ma nơ canh nữ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2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pt-BR"/>
              </w:rPr>
              <w:t>Ma nơ canh toàn thân</w:t>
            </w:r>
          </w:p>
        </w:tc>
        <w:tc>
          <w:tcPr>
            <w:tcW w:w="10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Ghim được mẫu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b/>
                <w:sz w:val="28"/>
                <w:szCs w:val="28"/>
              </w:rPr>
              <w:t>-</w:t>
            </w:r>
            <w:r w:rsidRPr="00D77BDB">
              <w:rPr>
                <w:sz w:val="28"/>
                <w:szCs w:val="28"/>
              </w:rPr>
              <w:t xml:space="preserve"> Kích thước thông dụng theo cỡ: S, M, L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96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D77BDB">
              <w:rPr>
                <w:i/>
                <w:sz w:val="28"/>
                <w:szCs w:val="28"/>
                <w:lang w:val="pt-BR"/>
              </w:rPr>
              <w:t>Ma nơ canh nam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D77BDB">
              <w:rPr>
                <w:i/>
                <w:sz w:val="28"/>
                <w:szCs w:val="28"/>
                <w:lang w:val="pt-BR"/>
              </w:rPr>
              <w:t>Ma nơ canh nữ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 mẫu nguyên phụ liệu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Đảm bảo đủ các mẫu nguyên phụ liệu cơ bản phù hợp với nội dung bài học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 vải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Mẫu xơ dệt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</w:p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 chỉ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</w:p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Mẫu phụ liệu dựng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59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Dụng cụ pha chế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06</w:t>
            </w:r>
          </w:p>
        </w:tc>
        <w:tc>
          <w:tcPr>
            <w:tcW w:w="2234" w:type="dxa"/>
            <w:vMerge w:val="restar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  <w:lang w:val="pl-PL"/>
              </w:rPr>
            </w:pPr>
            <w:r w:rsidRPr="00D52511">
              <w:rPr>
                <w:sz w:val="28"/>
                <w:szCs w:val="28"/>
              </w:rPr>
              <w:t>Vật liệu thủy tinh hoặc tương đương</w:t>
            </w:r>
          </w:p>
        </w:tc>
        <w:tc>
          <w:tcPr>
            <w:tcW w:w="1275" w:type="dxa"/>
            <w:tcBorders>
              <w:top w:val="dotted" w:sz="4" w:space="0" w:color="auto"/>
            </w:tcBorders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59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Cốc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58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Que khuấy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86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bCs/>
                <w:sz w:val="28"/>
                <w:szCs w:val="28"/>
                <w:lang w:val="fr-FR"/>
              </w:rPr>
              <w:t>Các loại đồ cữ gá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Bộ 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Phù hợp với từng sản phẩm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5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87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Cữ lộn cổ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04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Cữ cuốn gấu 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69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Cữ cuốn nẹp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77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Gá cuốn thép tay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89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</w:t>
            </w:r>
            <w:r w:rsidRPr="00D77BDB">
              <w:rPr>
                <w:i/>
                <w:sz w:val="28"/>
                <w:szCs w:val="28"/>
                <w:lang w:val="vi-VN"/>
              </w:rPr>
              <w:t>ữ viền mép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96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</w:t>
            </w:r>
            <w:r w:rsidRPr="00D77BDB">
              <w:rPr>
                <w:i/>
                <w:sz w:val="28"/>
                <w:szCs w:val="28"/>
                <w:lang w:val="vi-VN"/>
              </w:rPr>
              <w:t xml:space="preserve">ữ thùa, đính cúc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96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 treo sản phẩm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both"/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269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Giá treo sản phẩm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Móc treo sản phẩm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Tủ đựng nguyên phụ liệu, sản phẩm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Phù hợp trong nghề may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spacing w:before="120"/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Tủ đựng sản phẩm, bài thực hành là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spacing w:before="120"/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spacing w:before="120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Theo kết cấu từng loại sản phẩm gấp và treo 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tabs>
                <w:tab w:val="left" w:pos="2700"/>
              </w:tabs>
              <w:spacing w:before="120"/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Mẫu bán chế phẩm 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Đủ các bộ phận chủ yếu của: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Áo sơ mi nam, nữ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Quần âu nam, nữ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Áo jacket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Váy, áo váy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Các sản phẩm nâng cao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49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Sản phẩm mẫu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  <w:p w:rsidR="002041E6" w:rsidRPr="00D52511" w:rsidRDefault="002041E6" w:rsidP="0002556D">
            <w:pPr>
              <w:rPr>
                <w:sz w:val="28"/>
                <w:szCs w:val="28"/>
              </w:rPr>
            </w:pPr>
            <w:r w:rsidRPr="00D52511">
              <w:rPr>
                <w:sz w:val="28"/>
                <w:szCs w:val="28"/>
              </w:rPr>
              <w:t>Đẹp, đúng yêu cầ</w:t>
            </w:r>
            <w:r>
              <w:rPr>
                <w:sz w:val="28"/>
                <w:szCs w:val="28"/>
              </w:rPr>
              <w:t>u môn học, mang tính thời trang</w:t>
            </w:r>
          </w:p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52511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77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Áo sơ mi nam, nữ cơ bản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02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Quần âu nam, nữ cơ bản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02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59"/>
        </w:trPr>
        <w:tc>
          <w:tcPr>
            <w:tcW w:w="6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ind w:right="-76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Váy nữ cơ bản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02</w:t>
            </w:r>
          </w:p>
        </w:tc>
        <w:tc>
          <w:tcPr>
            <w:tcW w:w="2234" w:type="dxa"/>
            <w:vMerge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Áo sơ mi nam dài tay cổ đứng, chân rời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04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Áo bu dông nam cộc tay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Áo</w:t>
            </w:r>
            <w:r w:rsidRPr="00D77BDB">
              <w:rPr>
                <w:i/>
                <w:sz w:val="28"/>
                <w:szCs w:val="28"/>
                <w:lang w:val="es-ES"/>
              </w:rPr>
              <w:t xml:space="preserve"> sơ mi nữ cổ 2 ve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  <w:lang w:val="pl-PL"/>
              </w:rPr>
              <w:t>Áo</w:t>
            </w:r>
            <w:r w:rsidRPr="00D77BDB">
              <w:rPr>
                <w:i/>
                <w:sz w:val="28"/>
                <w:szCs w:val="28"/>
              </w:rPr>
              <w:t xml:space="preserve"> sơ mi nữ cổ lá sen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395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  <w:lang w:val="fr-FR"/>
              </w:rPr>
              <w:t>Quần âu nam 2 ly xuôi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08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Quần âu nam 1 ly lật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Quần âu nữ xăng ly ống côn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04"/>
        </w:trPr>
        <w:tc>
          <w:tcPr>
            <w:tcW w:w="635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gió hai lớp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 w:val="restart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Jacket nam ba lớp dáng thẳng</w:t>
            </w:r>
          </w:p>
        </w:tc>
        <w:tc>
          <w:tcPr>
            <w:tcW w:w="10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512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Jacket nữ ba lớp dáng eo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vest nữ 1 lớp kiểu cổ bẻ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vest nữ 1 lớp kiểu cổ đứng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 xml:space="preserve">Áo veston nam cổ ve chữ K </w:t>
            </w:r>
          </w:p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(2 ve xuôi)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22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Áo veston nam 2 hàng khuy, ve xếch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vMerge/>
            <w:shd w:val="clear" w:color="auto" w:fill="auto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31"/>
        </w:trPr>
        <w:tc>
          <w:tcPr>
            <w:tcW w:w="635" w:type="dxa"/>
            <w:shd w:val="clear" w:color="000000" w:fill="FFFFFF"/>
            <w:vAlign w:val="center"/>
          </w:tcPr>
          <w:p w:rsidR="002041E6" w:rsidRPr="00D77BDB" w:rsidRDefault="002041E6" w:rsidP="0002556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34" w:type="dxa"/>
            <w:gridSpan w:val="4"/>
            <w:shd w:val="clear" w:color="000000" w:fill="FFFFFF"/>
            <w:vAlign w:val="center"/>
          </w:tcPr>
          <w:p w:rsidR="002041E6" w:rsidRPr="00D77BDB" w:rsidRDefault="002041E6" w:rsidP="0002556D">
            <w:pPr>
              <w:rPr>
                <w:b/>
                <w:bCs/>
                <w:sz w:val="28"/>
                <w:szCs w:val="28"/>
              </w:rPr>
            </w:pPr>
            <w:r w:rsidRPr="00D77BDB">
              <w:rPr>
                <w:b/>
                <w:bCs/>
                <w:sz w:val="28"/>
                <w:szCs w:val="28"/>
              </w:rPr>
              <w:t>THIẾT BỊ HỖ TRỢ ĐÀO TẠO</w:t>
            </w:r>
          </w:p>
        </w:tc>
        <w:tc>
          <w:tcPr>
            <w:tcW w:w="1275" w:type="dxa"/>
            <w:shd w:val="clear" w:color="000000" w:fill="FFFFFF"/>
          </w:tcPr>
          <w:p w:rsidR="002041E6" w:rsidRPr="00D77BDB" w:rsidRDefault="002041E6" w:rsidP="0002556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95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Hệ thống âm thanh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01</w:t>
            </w:r>
          </w:p>
        </w:tc>
        <w:tc>
          <w:tcPr>
            <w:tcW w:w="2234" w:type="dxa"/>
            <w:vMerge w:val="restart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i/>
                <w:iCs/>
                <w:sz w:val="28"/>
                <w:szCs w:val="28"/>
              </w:rPr>
              <w:t>Mỗi bộ bao gồm:</w:t>
            </w:r>
          </w:p>
        </w:tc>
        <w:tc>
          <w:tcPr>
            <w:tcW w:w="2234" w:type="dxa"/>
            <w:vMerge/>
            <w:tcBorders>
              <w:bottom w:val="dotted" w:sz="4" w:space="0" w:color="auto"/>
            </w:tcBorders>
            <w:shd w:val="clear" w:color="auto" w:fill="auto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Âm ly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Phù hợp với công suất loa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Micro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both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Loa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234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  <w:r w:rsidRPr="00D77BDB">
              <w:rPr>
                <w:i/>
                <w:sz w:val="28"/>
                <w:szCs w:val="28"/>
              </w:rPr>
              <w:t>Công suất loa: ≥20W</w:t>
            </w:r>
          </w:p>
        </w:tc>
        <w:tc>
          <w:tcPr>
            <w:tcW w:w="1275" w:type="dxa"/>
            <w:tcBorders>
              <w:top w:val="dotted" w:sz="4" w:space="0" w:color="auto"/>
            </w:tcBorders>
          </w:tcPr>
          <w:p w:rsidR="002041E6" w:rsidRPr="00D77BDB" w:rsidRDefault="002041E6" w:rsidP="0002556D">
            <w:pPr>
              <w:rPr>
                <w:i/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Bàn, ghế máy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19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vi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19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Thông số kỹ thuật thông dụng tại thời điểm mua sắm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  <w:tr w:rsidR="002041E6" w:rsidRPr="00D77BDB" w:rsidTr="002041E6">
        <w:trPr>
          <w:trHeight w:val="471"/>
        </w:trPr>
        <w:tc>
          <w:tcPr>
            <w:tcW w:w="635" w:type="dxa"/>
            <w:shd w:val="clear" w:color="auto" w:fill="auto"/>
            <w:vAlign w:val="center"/>
          </w:tcPr>
          <w:p w:rsidR="002041E6" w:rsidRPr="00D77BDB" w:rsidRDefault="002041E6" w:rsidP="002041E6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Máy chiếu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(Projector)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fr-FR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041E6" w:rsidRPr="00D77BDB" w:rsidRDefault="002041E6" w:rsidP="0002556D">
            <w:pPr>
              <w:jc w:val="center"/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  <w:lang w:val="fr-FR"/>
              </w:rPr>
              <w:t>01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>- Cường độ sáng: ≥ 2500 ANSI Lumens</w:t>
            </w:r>
          </w:p>
          <w:p w:rsidR="002041E6" w:rsidRPr="00D77BDB" w:rsidRDefault="002041E6" w:rsidP="0002556D">
            <w:pPr>
              <w:rPr>
                <w:sz w:val="28"/>
                <w:szCs w:val="28"/>
              </w:rPr>
            </w:pPr>
            <w:r w:rsidRPr="00D77BDB">
              <w:rPr>
                <w:sz w:val="28"/>
                <w:szCs w:val="28"/>
              </w:rPr>
              <w:t xml:space="preserve">- Kích thước màn chiếu: </w:t>
            </w:r>
            <w:r w:rsidRPr="00D77BDB">
              <w:rPr>
                <w:sz w:val="28"/>
                <w:szCs w:val="28"/>
              </w:rPr>
              <w:sym w:font="Symbol" w:char="F0B3"/>
            </w:r>
            <w:r w:rsidRPr="00D77BDB">
              <w:rPr>
                <w:sz w:val="28"/>
                <w:szCs w:val="28"/>
              </w:rPr>
              <w:t xml:space="preserve"> (1800x 1800) mm</w:t>
            </w:r>
          </w:p>
        </w:tc>
        <w:tc>
          <w:tcPr>
            <w:tcW w:w="1275" w:type="dxa"/>
          </w:tcPr>
          <w:p w:rsidR="002041E6" w:rsidRPr="00D77BDB" w:rsidRDefault="002041E6" w:rsidP="0002556D">
            <w:pPr>
              <w:rPr>
                <w:sz w:val="28"/>
                <w:szCs w:val="28"/>
              </w:rPr>
            </w:pPr>
          </w:p>
        </w:tc>
      </w:tr>
    </w:tbl>
    <w:p w:rsidR="001D55A2" w:rsidRDefault="001D55A2"/>
    <w:sectPr w:rsidR="001D55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15605"/>
    <w:multiLevelType w:val="hybridMultilevel"/>
    <w:tmpl w:val="40A8EBCC"/>
    <w:lvl w:ilvl="0" w:tplc="5D0CFBCC">
      <w:start w:val="1"/>
      <w:numFmt w:val="decimal"/>
      <w:lvlText w:val="%1"/>
      <w:lvlJc w:val="center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224"/>
    <w:rsid w:val="001D55A2"/>
    <w:rsid w:val="002041E6"/>
    <w:rsid w:val="008A3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1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2041E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041E6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paragraph" w:styleId="ListParagraph">
    <w:name w:val="List Paragraph"/>
    <w:basedOn w:val="Normal"/>
    <w:uiPriority w:val="34"/>
    <w:qFormat/>
    <w:rsid w:val="002041E6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1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2041E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041E6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paragraph" w:styleId="ListParagraph">
    <w:name w:val="List Paragraph"/>
    <w:basedOn w:val="Normal"/>
    <w:uiPriority w:val="34"/>
    <w:qFormat/>
    <w:rsid w:val="002041E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1132</Words>
  <Characters>6456</Characters>
  <Application>Microsoft Office Word</Application>
  <DocSecurity>0</DocSecurity>
  <Lines>53</Lines>
  <Paragraphs>15</Paragraphs>
  <ScaleCrop>false</ScaleCrop>
  <Company/>
  <LinksUpToDate>false</LinksUpToDate>
  <CharactersWithSpaces>7573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2015-03-17T03:11:00Z</dcterms:created>
  <dcterms:modified xsi:type="dcterms:W3CDTF">2015-03-17T03:14:00Z</dcterms:modified>
</cp:coreProperties>
</file>